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3" w:type="dxa"/>
        <w:tblLayout w:type="fixed"/>
        <w:tblLook w:val="01E0" w:firstRow="1" w:lastRow="1" w:firstColumn="1" w:lastColumn="1" w:noHBand="0" w:noVBand="0"/>
      </w:tblPr>
      <w:tblGrid>
        <w:gridCol w:w="5777"/>
        <w:gridCol w:w="3721"/>
        <w:gridCol w:w="705"/>
      </w:tblGrid>
      <w:tr w:rsidR="00AB35B8" w14:paraId="68FABADA" w14:textId="77777777" w:rsidTr="00AB35B8">
        <w:trPr>
          <w:gridAfter w:val="1"/>
          <w:wAfter w:w="705" w:type="dxa"/>
          <w:trHeight w:val="2429"/>
        </w:trPr>
        <w:tc>
          <w:tcPr>
            <w:tcW w:w="5777" w:type="dxa"/>
          </w:tcPr>
          <w:p w14:paraId="647214C4" w14:textId="77777777" w:rsidR="00AB35B8" w:rsidRDefault="00AB35B8">
            <w:pPr>
              <w:rPr>
                <w:lang w:val="uk-UA"/>
              </w:rPr>
            </w:pPr>
          </w:p>
          <w:p w14:paraId="07939B78" w14:textId="77777777" w:rsidR="00AB35B8" w:rsidRDefault="00AB35B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  <w:lang w:val="uk-UA"/>
              </w:rPr>
              <w:t>ЗРАЗОК ЗАПОВНЕННЯ ЗАЯВИ</w:t>
            </w:r>
          </w:p>
          <w:p w14:paraId="44BFF7A0" w14:textId="77777777" w:rsidR="00AB35B8" w:rsidRDefault="00AB35B8">
            <w:pPr>
              <w:rPr>
                <w:lang w:val="uk-UA"/>
              </w:rPr>
            </w:pPr>
          </w:p>
        </w:tc>
        <w:tc>
          <w:tcPr>
            <w:tcW w:w="3721" w:type="dxa"/>
          </w:tcPr>
          <w:p w14:paraId="138B9556" w14:textId="77777777" w:rsidR="00AB35B8" w:rsidRDefault="00AB35B8">
            <w:pPr>
              <w:ind w:firstLine="4505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  <w:p w14:paraId="6CECC068" w14:textId="77777777" w:rsidR="00AB35B8" w:rsidRDefault="00AB35B8">
            <w:pPr>
              <w:ind w:firstLine="4505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</w:p>
          <w:p w14:paraId="519E5083" w14:textId="77777777" w:rsidR="00AB35B8" w:rsidRDefault="00AB35B8">
            <w:pPr>
              <w:ind w:firstLine="45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  <w:p w14:paraId="41839FCF" w14:textId="77777777" w:rsidR="00AB35B8" w:rsidRDefault="00AB35B8">
            <w:pPr>
              <w:ind w:firstLine="450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ММіському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голові</w:t>
            </w:r>
          </w:p>
          <w:p w14:paraId="7196A974" w14:textId="77777777" w:rsidR="00AB35B8" w:rsidRDefault="00AB35B8">
            <w:pPr>
              <w:ind w:left="-105" w:firstLine="105"/>
              <w:rPr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3BEFBE81" w14:textId="77777777" w:rsidR="00AB35B8" w:rsidRDefault="00AB35B8">
            <w:pPr>
              <w:ind w:firstLine="45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776C1BF9" w14:textId="357F6B44" w:rsidR="00AB35B8" w:rsidRDefault="00AB35B8">
            <w:pPr>
              <w:ind w:firstLine="5040"/>
              <w:rPr>
                <w:lang w:val="uk-UA"/>
              </w:rPr>
            </w:pPr>
            <w:r>
              <w:t>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Скринник Степан Андрійович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097A19BE" w14:textId="77777777" w:rsidR="00AB35B8" w:rsidRDefault="00AB35B8">
            <w:pPr>
              <w:ind w:firstLine="5040"/>
              <w:rPr>
                <w:b/>
                <w:sz w:val="24"/>
                <w:szCs w:val="24"/>
                <w:u w:val="single"/>
                <w:lang w:val="uk-UA"/>
              </w:rPr>
            </w:pPr>
            <w:r>
              <w:t>_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  <w:u w:val="single"/>
                <w:lang w:val="uk-UA"/>
              </w:rPr>
              <w:t>вул.Секретна</w:t>
            </w:r>
            <w:proofErr w:type="spellEnd"/>
            <w:proofErr w:type="gram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буд.1</w:t>
            </w:r>
          </w:p>
          <w:p w14:paraId="2C3A5249" w14:textId="77777777" w:rsidR="00AB35B8" w:rsidRDefault="00AB35B8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14:paraId="54738034" w14:textId="446A1A4A" w:rsidR="00AB35B8" w:rsidRDefault="00AB35B8">
            <w:pPr>
              <w:jc w:val="center"/>
            </w:pPr>
            <w:r>
              <w:t>______________________________</w:t>
            </w:r>
            <w:r>
              <w:rPr>
                <w:lang w:val="uk-UA"/>
              </w:rPr>
              <w:t>_____</w:t>
            </w:r>
            <w:r>
              <w:t xml:space="preserve">                   </w:t>
            </w:r>
            <w:r>
              <w:rPr>
                <w:lang w:val="uk-UA"/>
              </w:rPr>
              <w:t xml:space="preserve">     </w:t>
            </w:r>
            <w:proofErr w:type="gramStart"/>
            <w:r>
              <w:rPr>
                <w:lang w:val="uk-UA"/>
              </w:rPr>
              <w:t xml:space="preserve">   </w:t>
            </w:r>
            <w:r>
              <w:t>(</w:t>
            </w:r>
            <w:proofErr w:type="gramEnd"/>
            <w:r>
              <w:t>адреса)</w:t>
            </w:r>
          </w:p>
          <w:p w14:paraId="6E0A21E1" w14:textId="77777777" w:rsidR="00AB35B8" w:rsidRDefault="00AB35B8">
            <w:pPr>
              <w:ind w:firstLine="5040"/>
              <w:jc w:val="center"/>
            </w:pPr>
            <w:r>
              <w:t>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050-52-53-235_______</w:t>
            </w:r>
            <w:r>
              <w:t>______</w:t>
            </w:r>
            <w:r>
              <w:rPr>
                <w:lang w:val="uk-UA"/>
              </w:rPr>
              <w:t>______</w:t>
            </w:r>
            <w:r>
              <w:t xml:space="preserve">                     </w:t>
            </w:r>
            <w:proofErr w:type="gramStart"/>
            <w:r>
              <w:t xml:space="preserve">   (</w:t>
            </w:r>
            <w:proofErr w:type="gramEnd"/>
            <w:r>
              <w:t>тел.)</w:t>
            </w:r>
          </w:p>
          <w:p w14:paraId="15C2B086" w14:textId="77777777" w:rsidR="00AB35B8" w:rsidRDefault="00AB35B8">
            <w:pPr>
              <w:rPr>
                <w:lang w:val="uk-UA"/>
              </w:rPr>
            </w:pPr>
          </w:p>
        </w:tc>
      </w:tr>
      <w:tr w:rsidR="00AB35B8" w14:paraId="456AE68E" w14:textId="77777777" w:rsidTr="00AB35B8">
        <w:tc>
          <w:tcPr>
            <w:tcW w:w="10203" w:type="dxa"/>
            <w:gridSpan w:val="3"/>
          </w:tcPr>
          <w:p w14:paraId="75DF238B" w14:textId="77777777" w:rsidR="00AB35B8" w:rsidRDefault="00AB35B8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C639059" w14:textId="77777777" w:rsidR="00AB35B8" w:rsidRDefault="00AB35B8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62A55BC1" w14:textId="77777777" w:rsidR="00AB35B8" w:rsidRDefault="00AB35B8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C8DA490" w14:textId="69416867" w:rsidR="00AB35B8" w:rsidRPr="00AB35B8" w:rsidRDefault="00AB35B8" w:rsidP="00AB35B8">
            <w:pPr>
              <w:pBdr>
                <w:bottom w:val="single" w:sz="12" w:space="1" w:color="auto"/>
              </w:pBdr>
              <w:ind w:firstLine="7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Прошу надати згоду на викуп земельної ділянки несільськогосподарського призначення у власність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Харківська 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область,м.Первомайський</w:t>
            </w:r>
            <w:proofErr w:type="spellEnd"/>
          </w:p>
          <w:p w14:paraId="00EED9FE" w14:textId="77777777" w:rsidR="00AB35B8" w:rsidRDefault="00AB35B8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62DA928" w14:textId="7442D622" w:rsidR="00AB35B8" w:rsidRDefault="00AB35B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ведення особистого селянського господарства</w:t>
            </w:r>
            <w:r>
              <w:rPr>
                <w:sz w:val="24"/>
                <w:szCs w:val="24"/>
                <w:lang w:val="uk-UA"/>
              </w:rPr>
              <w:t>_______</w:t>
            </w:r>
          </w:p>
          <w:p w14:paraId="00BF531B" w14:textId="77777777" w:rsidR="00AB35B8" w:rsidRDefault="00AB3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цільове призначення земельної ділянки згідно КВЦПЗ</w:t>
            </w:r>
          </w:p>
          <w:p w14:paraId="46E3DD25" w14:textId="77777777" w:rsidR="00AB35B8" w:rsidRDefault="00AB35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</w:p>
          <w:p w14:paraId="2EA79FF9" w14:textId="77777777" w:rsidR="00AB35B8" w:rsidRDefault="00AB35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Площа земельної ділянки_</w:t>
            </w:r>
            <w:r>
              <w:rPr>
                <w:sz w:val="24"/>
                <w:szCs w:val="24"/>
                <w:u w:val="single"/>
                <w:lang w:val="uk-UA"/>
              </w:rPr>
              <w:t>2,0</w:t>
            </w:r>
            <w:r>
              <w:rPr>
                <w:sz w:val="24"/>
                <w:szCs w:val="24"/>
                <w:lang w:val="uk-UA"/>
              </w:rPr>
              <w:t>________ га</w:t>
            </w:r>
          </w:p>
          <w:p w14:paraId="6FB0D5FE" w14:textId="77777777" w:rsidR="00AB35B8" w:rsidRDefault="00AB35B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Згоден (на) на укладання договору про оплату авансового внеску в рахунок оплати ціни земельної ділянки.</w:t>
            </w:r>
          </w:p>
          <w:p w14:paraId="6E0E5680" w14:textId="77777777" w:rsidR="00AB35B8" w:rsidRDefault="00AB35B8">
            <w:pPr>
              <w:rPr>
                <w:sz w:val="24"/>
                <w:szCs w:val="24"/>
                <w:lang w:val="uk-UA"/>
              </w:rPr>
            </w:pPr>
          </w:p>
          <w:p w14:paraId="371955A0" w14:textId="77777777" w:rsidR="00AB35B8" w:rsidRDefault="00AB35B8">
            <w:pPr>
              <w:rPr>
                <w:sz w:val="24"/>
                <w:szCs w:val="24"/>
                <w:lang w:val="uk-UA"/>
              </w:rPr>
            </w:pPr>
          </w:p>
          <w:p w14:paraId="61F6AEF8" w14:textId="77777777" w:rsidR="00AB35B8" w:rsidRDefault="00AB35B8">
            <w:pPr>
              <w:rPr>
                <w:sz w:val="24"/>
                <w:szCs w:val="24"/>
                <w:lang w:val="uk-UA"/>
              </w:rPr>
            </w:pPr>
          </w:p>
          <w:p w14:paraId="4FA343BF" w14:textId="77777777" w:rsidR="00AB35B8" w:rsidRDefault="00AB3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1BAC34" w14:textId="77777777" w:rsidR="00AB35B8" w:rsidRDefault="00AB35B8" w:rsidP="00AB35B8">
      <w:pPr>
        <w:ind w:left="4956" w:firstLine="2064"/>
        <w:rPr>
          <w:b/>
          <w:sz w:val="24"/>
          <w:szCs w:val="24"/>
          <w:lang w:val="uk-UA"/>
        </w:rPr>
      </w:pPr>
    </w:p>
    <w:p w14:paraId="0DAA1FD5" w14:textId="77777777" w:rsidR="00AB35B8" w:rsidRDefault="00AB35B8" w:rsidP="00AB35B8">
      <w:pPr>
        <w:ind w:left="4956" w:firstLine="2064"/>
        <w:rPr>
          <w:b/>
          <w:sz w:val="24"/>
          <w:szCs w:val="24"/>
          <w:lang w:val="uk-UA"/>
        </w:rPr>
      </w:pPr>
    </w:p>
    <w:p w14:paraId="5293F928" w14:textId="77777777" w:rsidR="00AB35B8" w:rsidRDefault="00AB35B8" w:rsidP="00AB35B8">
      <w:pPr>
        <w:ind w:left="4956" w:firstLine="2064"/>
        <w:rPr>
          <w:b/>
          <w:sz w:val="24"/>
          <w:szCs w:val="24"/>
          <w:lang w:val="uk-UA"/>
        </w:rPr>
      </w:pPr>
    </w:p>
    <w:p w14:paraId="11CA5803" w14:textId="77777777" w:rsidR="00AB35B8" w:rsidRDefault="00AB35B8" w:rsidP="00AB35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</w:r>
    </w:p>
    <w:p w14:paraId="1A9F34D2" w14:textId="77777777" w:rsidR="00AB35B8" w:rsidRDefault="00AB35B8" w:rsidP="00AB35B8">
      <w:pPr>
        <w:pStyle w:val="a3"/>
        <w:rPr>
          <w:rFonts w:ascii="Times New Roman" w:hAnsi="Times New Roman"/>
          <w:sz w:val="24"/>
          <w:szCs w:val="24"/>
        </w:rPr>
      </w:pPr>
    </w:p>
    <w:p w14:paraId="68BA2BF0" w14:textId="77777777" w:rsidR="00AB35B8" w:rsidRDefault="00AB35B8" w:rsidP="00AB35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49347340" w14:textId="77777777" w:rsidR="00AB35B8" w:rsidRDefault="00AB35B8" w:rsidP="00AB35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(підпис заявника)</w:t>
      </w:r>
    </w:p>
    <w:p w14:paraId="7C3628A7" w14:textId="77777777" w:rsidR="00AB35B8" w:rsidRDefault="00AB35B8" w:rsidP="00AB35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4C276AB" w14:textId="77777777" w:rsidR="00AB35B8" w:rsidRDefault="00AB35B8" w:rsidP="00AB35B8">
      <w:pPr>
        <w:pStyle w:val="a3"/>
        <w:rPr>
          <w:rFonts w:ascii="Times New Roman" w:hAnsi="Times New Roman"/>
          <w:sz w:val="24"/>
          <w:szCs w:val="24"/>
        </w:rPr>
      </w:pPr>
    </w:p>
    <w:p w14:paraId="734F5C74" w14:textId="77777777" w:rsidR="00AB35B8" w:rsidRDefault="00AB35B8" w:rsidP="00AB35B8">
      <w:pPr>
        <w:pStyle w:val="a3"/>
        <w:rPr>
          <w:rFonts w:ascii="Times New Roman" w:hAnsi="Times New Roman"/>
          <w:sz w:val="24"/>
          <w:szCs w:val="24"/>
        </w:rPr>
      </w:pPr>
    </w:p>
    <w:p w14:paraId="469AC248" w14:textId="77777777" w:rsidR="00AB35B8" w:rsidRDefault="00AB35B8" w:rsidP="00AB35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/>
          <w:sz w:val="24"/>
          <w:szCs w:val="24"/>
        </w:rPr>
        <w:t xml:space="preserve">__» </w:t>
      </w:r>
      <w:r>
        <w:rPr>
          <w:rFonts w:ascii="Times New Roman" w:hAnsi="Times New Roman"/>
          <w:sz w:val="24"/>
          <w:szCs w:val="24"/>
          <w:u w:val="single"/>
        </w:rPr>
        <w:t>жовтня</w:t>
      </w:r>
      <w:r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</w:rPr>
        <w:t>___ р.</w:t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Скринник С.А</w:t>
      </w:r>
      <w:r>
        <w:rPr>
          <w:rFonts w:ascii="Times New Roman" w:hAnsi="Times New Roman"/>
          <w:sz w:val="24"/>
          <w:szCs w:val="24"/>
        </w:rPr>
        <w:t>___</w:t>
      </w:r>
    </w:p>
    <w:p w14:paraId="3A1C0C9D" w14:textId="77777777" w:rsidR="00AB35B8" w:rsidRDefault="00AB35B8" w:rsidP="00AB35B8">
      <w:pPr>
        <w:rPr>
          <w:b/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                                                    (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)</w:t>
      </w:r>
    </w:p>
    <w:p w14:paraId="611CAF4F" w14:textId="77777777" w:rsidR="00AB35B8" w:rsidRDefault="00AB35B8" w:rsidP="00AB35B8">
      <w:pPr>
        <w:rPr>
          <w:b/>
          <w:sz w:val="24"/>
          <w:szCs w:val="24"/>
          <w:lang w:val="uk-UA"/>
        </w:rPr>
      </w:pPr>
    </w:p>
    <w:p w14:paraId="07C24B4F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37"/>
    <w:rsid w:val="00AB35B8"/>
    <w:rsid w:val="00B17D39"/>
    <w:rsid w:val="00C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D53C"/>
  <w15:chartTrackingRefBased/>
  <w15:docId w15:val="{5DE8F284-52D9-4EFD-B0F5-318430E0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2019-03-12T07:29:00Z</dcterms:created>
  <dcterms:modified xsi:type="dcterms:W3CDTF">2019-03-12T07:30:00Z</dcterms:modified>
</cp:coreProperties>
</file>