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552"/>
        <w:gridCol w:w="4086"/>
      </w:tblGrid>
      <w:tr w:rsidR="003B5422" w:rsidRPr="00D45570" w14:paraId="0AB1126B" w14:textId="77777777" w:rsidTr="0047748B">
        <w:tc>
          <w:tcPr>
            <w:tcW w:w="5552" w:type="dxa"/>
            <w:shd w:val="clear" w:color="auto" w:fill="auto"/>
          </w:tcPr>
          <w:p w14:paraId="5D7B0B93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</w:t>
            </w:r>
          </w:p>
          <w:p w14:paraId="5477EF27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Первомайський</w:t>
            </w:r>
          </w:p>
          <w:p w14:paraId="181E8276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  <w:p w14:paraId="657FB3CB" w14:textId="77777777" w:rsidR="003B5422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216529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2BDBE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кола </w:t>
            </w:r>
            <w:r w:rsidRPr="000E7692">
              <w:rPr>
                <w:rFonts w:ascii="Times New Roman" w:hAnsi="Times New Roman"/>
                <w:lang w:eastAsia="ru-RU"/>
              </w:rPr>
              <w:t>БА</w:t>
            </w:r>
            <w:r>
              <w:rPr>
                <w:rFonts w:ascii="Times New Roman" w:hAnsi="Times New Roman"/>
                <w:lang w:eastAsia="ru-RU"/>
              </w:rPr>
              <w:t>КШЕЄВ</w:t>
            </w:r>
          </w:p>
          <w:p w14:paraId="08A618F0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67176CDA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B7D3D8" w14:textId="77777777" w:rsidR="003B5422" w:rsidRPr="005F481B" w:rsidRDefault="003B5422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14:paraId="0F46C77C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ЗАТВЕРДЖУЮ</w:t>
            </w:r>
          </w:p>
          <w:p w14:paraId="295F9480" w14:textId="77777777" w:rsidR="003B5422" w:rsidRPr="00856824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Головного управління Пенсійного фонду України в Харківській області</w:t>
            </w:r>
          </w:p>
          <w:p w14:paraId="52D0ABAB" w14:textId="77777777" w:rsidR="003B5422" w:rsidRPr="00856824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56AFAA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lang w:eastAsia="ru-RU"/>
              </w:rPr>
              <w:t>ктор АЧКАСОВ</w:t>
            </w:r>
          </w:p>
          <w:p w14:paraId="5A9DDFDA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75A198E4" w14:textId="77777777" w:rsidR="003B5422" w:rsidRPr="00D45570" w:rsidRDefault="003B5422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7355D8" w14:textId="77777777" w:rsidR="003B5422" w:rsidRPr="005F481B" w:rsidRDefault="003B5422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FE72A2" w:rsidRPr="00D45570" w14:paraId="48189F7D" w14:textId="77777777" w:rsidTr="003B5422">
        <w:tc>
          <w:tcPr>
            <w:tcW w:w="5552" w:type="dxa"/>
            <w:shd w:val="clear" w:color="auto" w:fill="auto"/>
          </w:tcPr>
          <w:p w14:paraId="461C4945" w14:textId="77777777" w:rsidR="00FE72A2" w:rsidRPr="004F2A54" w:rsidRDefault="00FE72A2" w:rsidP="008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6" w:type="dxa"/>
            <w:shd w:val="clear" w:color="auto" w:fill="auto"/>
          </w:tcPr>
          <w:p w14:paraId="4633B0F6" w14:textId="77777777" w:rsidR="00FE72A2" w:rsidRPr="00D45570" w:rsidRDefault="00FE72A2" w:rsidP="008A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AB5B3E" w14:textId="77777777" w:rsidR="003B5422" w:rsidRDefault="003B5422" w:rsidP="00F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D85BC1" w14:textId="77777777" w:rsidR="00FE72A2" w:rsidRPr="002E0783" w:rsidRDefault="00FE72A2" w:rsidP="00F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</w:p>
    <w:p w14:paraId="7A44A2E6" w14:textId="77777777" w:rsidR="00FE72A2" w:rsidRPr="002E0783" w:rsidRDefault="00FE72A2" w:rsidP="00F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Призначення пенсії за особливі заслуги перед Україною</w:t>
      </w:r>
    </w:p>
    <w:p w14:paraId="362A3CB4" w14:textId="77777777" w:rsidR="00FE72A2" w:rsidRPr="002E0783" w:rsidRDefault="00FE72A2" w:rsidP="00FE7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190"/>
        <w:gridCol w:w="7444"/>
      </w:tblGrid>
      <w:tr w:rsidR="004F2A54" w:rsidRPr="00FE72A2" w14:paraId="1975F01B" w14:textId="77777777" w:rsidTr="008A441D">
        <w:tc>
          <w:tcPr>
            <w:tcW w:w="426" w:type="dxa"/>
          </w:tcPr>
          <w:p w14:paraId="0D6795A4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14:paraId="59E47CA8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Інформація про ЦНАП</w:t>
            </w:r>
          </w:p>
          <w:p w14:paraId="2D8F2F32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(місце подання документів та отримання результату послуги)</w:t>
            </w:r>
          </w:p>
        </w:tc>
        <w:bookmarkStart w:id="0" w:name="_Hlk19267266"/>
        <w:tc>
          <w:tcPr>
            <w:tcW w:w="7444" w:type="dxa"/>
          </w:tcPr>
          <w:p w14:paraId="691255CC" w14:textId="77777777" w:rsidR="004F2A54" w:rsidRPr="00E962AB" w:rsidRDefault="004F2A54" w:rsidP="004F2A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962A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2D716" wp14:editId="637241BA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DE72" id="Прямокутник 3" o:spid="_x0000_s1026" style="position:absolute;margin-left:482.95pt;margin-top:2.6pt;width:82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 w:rsidRPr="00E962A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Центр надання адміністративних послуг в</w:t>
            </w:r>
          </w:p>
          <w:p w14:paraId="7F725BA1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м. Первомайський</w:t>
            </w:r>
          </w:p>
          <w:p w14:paraId="61323E9A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Адреса: 64102, Харківська область, м. Первомайський, проспект  40 років Перемоги, 1</w:t>
            </w:r>
          </w:p>
          <w:p w14:paraId="5F987163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Телефон: (05748) 3 41 03</w:t>
            </w:r>
          </w:p>
          <w:p w14:paraId="7642BBD4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Веб-сайт: e-</w:t>
            </w: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: tsnap.pervom@ukr.net</w:t>
            </w:r>
          </w:p>
          <w:p w14:paraId="792C9E30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skype</w:t>
            </w:r>
            <w:proofErr w:type="spellEnd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tsnap.pervomayskiy</w:t>
            </w:r>
            <w:proofErr w:type="spellEnd"/>
          </w:p>
          <w:p w14:paraId="3FBD801D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http://www.pervom-rada.gov.ua</w:t>
            </w:r>
          </w:p>
          <w:p w14:paraId="63E8A8EE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Графік роботи:</w:t>
            </w:r>
          </w:p>
          <w:p w14:paraId="6FA5AED7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Понеділок, вівторок, середа , п’ятниця - 08.00 -17.00 год.</w:t>
            </w:r>
          </w:p>
          <w:p w14:paraId="42315C07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Четвер:  08.00 - 20.00 год.</w:t>
            </w:r>
          </w:p>
          <w:p w14:paraId="7AA43E00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Субота  08.00-15.00 год.</w:t>
            </w:r>
          </w:p>
          <w:p w14:paraId="09EB6E74" w14:textId="77777777" w:rsidR="004F2A54" w:rsidRPr="0011534D" w:rsidRDefault="004F2A54" w:rsidP="004F2A54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без перерви на обід,</w:t>
            </w:r>
          </w:p>
          <w:p w14:paraId="27F913B6" w14:textId="77777777" w:rsidR="004F2A54" w:rsidRPr="00E962AB" w:rsidRDefault="004F2A54" w:rsidP="004F2A54">
            <w:pPr>
              <w:pStyle w:val="a3"/>
              <w:rPr>
                <w:highlight w:val="yellow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вихідний - неділя</w:t>
            </w:r>
            <w:bookmarkEnd w:id="0"/>
          </w:p>
        </w:tc>
      </w:tr>
      <w:tr w:rsidR="004F2A54" w:rsidRPr="00FE72A2" w14:paraId="693276D1" w14:textId="77777777" w:rsidTr="008A441D">
        <w:tc>
          <w:tcPr>
            <w:tcW w:w="426" w:type="dxa"/>
          </w:tcPr>
          <w:p w14:paraId="5C88FE1E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14:paraId="0E89BB97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444" w:type="dxa"/>
          </w:tcPr>
          <w:p w14:paraId="54EE388A" w14:textId="77777777" w:rsidR="004F2A54" w:rsidRPr="00FE72A2" w:rsidRDefault="004F2A54" w:rsidP="004F2A5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sz w:val="24"/>
                <w:szCs w:val="24"/>
              </w:rPr>
              <w:t>Заява</w:t>
            </w:r>
            <w:r w:rsidRPr="00FE72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72A2">
              <w:rPr>
                <w:rFonts w:ascii="Times New Roman" w:hAnsi="Times New Roman"/>
                <w:i/>
                <w:sz w:val="24"/>
                <w:szCs w:val="24"/>
              </w:rPr>
              <w:t>форма додається</w:t>
            </w:r>
            <w:r w:rsidRPr="00FE72A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1FBF82C" w14:textId="77777777" w:rsidR="004F2A54" w:rsidRPr="00FE72A2" w:rsidRDefault="004F2A54" w:rsidP="004F2A5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 про присвоєння реєстраційного номера облікової картки платника податків</w:t>
            </w:r>
            <w:r w:rsidRPr="00FE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паспорті) або </w:t>
            </w:r>
            <w:r w:rsidRPr="00FE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свідоцтво про загальнообов’язкове державне соціальне страхування.</w:t>
            </w:r>
          </w:p>
          <w:p w14:paraId="4A6C9B5B" w14:textId="77777777" w:rsidR="004F2A54" w:rsidRPr="00FE72A2" w:rsidRDefault="004F2A54" w:rsidP="004F2A5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sz w:val="24"/>
                <w:szCs w:val="24"/>
              </w:rPr>
              <w:t xml:space="preserve">Документ про страховий стаж – трудова книжка. </w:t>
            </w:r>
            <w:r w:rsidRPr="00FE72A2">
              <w:rPr>
                <w:rFonts w:ascii="Times New Roman" w:hAnsi="Times New Roman"/>
                <w:sz w:val="24"/>
                <w:szCs w:val="24"/>
              </w:rPr>
              <w:t>У разі відсутності трудової книжки або відповідних записів у ній – документи, що підтверджують наявність стажу (довідки, виписки із наказів, особові рахунки і відомості на видачу заробітної плати, посвідчення, характеристики, письмові трудові угоди і угоди з відмітками про їх виконання). Повний перелік таких документів визначається Порядком підтвердження наявного трудового стажу для призначення пенсій за відсутності трудової книжки або відповідних записів у ній, затвердженим постановою Кабінету Міністрів України від 12.08.1993 № 637.</w:t>
            </w:r>
          </w:p>
          <w:p w14:paraId="4390D710" w14:textId="77777777" w:rsidR="004F2A54" w:rsidRPr="00FE72A2" w:rsidRDefault="004F2A54" w:rsidP="004F2A5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підтвердження заробітної плати відділом персоніфікованого обліку надаються </w:t>
            </w:r>
            <w:r w:rsidRPr="00FE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індивідуальні відомості про застраховану особу за період з 01 липня 2000 року.</w:t>
            </w:r>
            <w:r w:rsidRPr="00FE72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72A2">
              <w:rPr>
                <w:rFonts w:ascii="Times New Roman" w:hAnsi="Times New Roman"/>
                <w:sz w:val="24"/>
                <w:szCs w:val="24"/>
              </w:rPr>
              <w:t>За бажанням особи ним може подаватися д</w:t>
            </w:r>
            <w:r w:rsidRPr="00FE72A2">
              <w:rPr>
                <w:rFonts w:ascii="Times New Roman" w:hAnsi="Times New Roman"/>
                <w:b/>
                <w:sz w:val="24"/>
                <w:szCs w:val="24"/>
              </w:rPr>
              <w:t xml:space="preserve">овідка про заробітну плату за період страхового стажу до 01.07.2000 року з місця праці </w:t>
            </w:r>
            <w:r w:rsidRPr="00FE72A2">
              <w:rPr>
                <w:rFonts w:ascii="Times New Roman" w:hAnsi="Times New Roman"/>
                <w:color w:val="000000"/>
                <w:sz w:val="24"/>
                <w:szCs w:val="24"/>
              </w:rPr>
              <w:t>із зазначенням у ній назв первинних документів, на підставі яких її видано, їх місцезнаходження та адреси, за якою можливо провести перевірку відповідності змісту довідки первинним документам</w:t>
            </w:r>
            <w:r w:rsidRPr="00FE72A2">
              <w:rPr>
                <w:rFonts w:ascii="Times New Roman" w:hAnsi="Times New Roman"/>
                <w:sz w:val="24"/>
                <w:szCs w:val="24"/>
              </w:rPr>
              <w:t xml:space="preserve"> (форма додається)</w:t>
            </w:r>
            <w:r w:rsidRPr="00FE72A2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</w:p>
          <w:p w14:paraId="269754F5" w14:textId="77777777" w:rsidR="004F2A54" w:rsidRPr="00FE72A2" w:rsidRDefault="004F2A54" w:rsidP="004F2A54">
            <w:pPr>
              <w:numPr>
                <w:ilvl w:val="0"/>
                <w:numId w:val="1"/>
              </w:numPr>
              <w:spacing w:after="0"/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Паспорт </w:t>
            </w:r>
            <w:r w:rsidRPr="00FE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або інший документ, </w:t>
            </w:r>
            <w:r w:rsidRPr="00FE72A2">
              <w:rPr>
                <w:rFonts w:ascii="Times New Roman" w:hAnsi="Times New Roman"/>
                <w:color w:val="000000"/>
                <w:sz w:val="24"/>
                <w:szCs w:val="24"/>
              </w:rPr>
              <w:t>що засвідчує особу, місце її проживання (реєстрації) та вік.</w:t>
            </w:r>
          </w:p>
          <w:p w14:paraId="16A3142C" w14:textId="77777777" w:rsidR="004F2A54" w:rsidRPr="00FE72A2" w:rsidRDefault="004F2A54" w:rsidP="004F2A5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Документи,</w:t>
            </w:r>
            <w:r w:rsidRPr="00FE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 підтверджують особливі заслуги.</w:t>
            </w:r>
            <w:bookmarkStart w:id="1" w:name="n80"/>
            <w:bookmarkStart w:id="2" w:name="n314"/>
            <w:bookmarkStart w:id="3" w:name="n57"/>
            <w:bookmarkEnd w:id="1"/>
            <w:bookmarkEnd w:id="2"/>
            <w:bookmarkEnd w:id="3"/>
          </w:p>
          <w:p w14:paraId="0949954F" w14:textId="77777777" w:rsidR="004F2A54" w:rsidRPr="00FE72A2" w:rsidRDefault="004F2A54" w:rsidP="004F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Документи, необхідні для встановлення пенсії членам сім’ї померлої особи, яка мала особливі заслуги перед Україною:</w:t>
            </w:r>
          </w:p>
          <w:p w14:paraId="66F1A973" w14:textId="77777777" w:rsidR="004F2A54" w:rsidRPr="00FE72A2" w:rsidRDefault="004F2A54" w:rsidP="004F2A5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Документи,</w:t>
            </w:r>
            <w:r w:rsidRPr="00FE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 підтверджують особливі заслуги померлої особи.</w:t>
            </w:r>
          </w:p>
          <w:p w14:paraId="5FFE91FE" w14:textId="77777777" w:rsidR="004F2A54" w:rsidRPr="00FE72A2" w:rsidRDefault="004F2A54" w:rsidP="004F2A5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Свідоцтво про смерть.</w:t>
            </w:r>
          </w:p>
          <w:p w14:paraId="4433A8B8" w14:textId="77777777" w:rsidR="004F2A54" w:rsidRPr="00FE72A2" w:rsidRDefault="004F2A54" w:rsidP="004F2A5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sz w:val="24"/>
                <w:szCs w:val="24"/>
              </w:rPr>
              <w:t>Документи, що підтверджують родинні стосунки з померлим</w:t>
            </w:r>
            <w:r w:rsidRPr="00FE72A2">
              <w:rPr>
                <w:rFonts w:ascii="Times New Roman" w:hAnsi="Times New Roman"/>
                <w:sz w:val="24"/>
                <w:szCs w:val="24"/>
              </w:rPr>
              <w:t xml:space="preserve"> (свідоцтво про шлюб, свідоцтва про народження дітей, рішення суду про встановлення родинних стосунків).</w:t>
            </w:r>
          </w:p>
          <w:p w14:paraId="0CDC86D2" w14:textId="77777777" w:rsidR="004F2A54" w:rsidRPr="00FE72A2" w:rsidRDefault="004F2A54" w:rsidP="004F2A5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b/>
                <w:sz w:val="24"/>
                <w:szCs w:val="24"/>
              </w:rPr>
              <w:t>Копії документів, що підтверджують факт загибелі (смерті) під час виконання службових обов’язків</w:t>
            </w:r>
            <w:r w:rsidRPr="00FE72A2">
              <w:rPr>
                <w:rFonts w:ascii="Times New Roman" w:hAnsi="Times New Roman"/>
                <w:sz w:val="24"/>
                <w:szCs w:val="24"/>
              </w:rPr>
              <w:t xml:space="preserve"> у період проходження військової служби, служби в органах внутрішніх справ,  державній пожежній охороні, органах і підрозділах цивільного захисту, податковій міліції, </w:t>
            </w:r>
            <w:proofErr w:type="spellStart"/>
            <w:r w:rsidRPr="00FE72A2">
              <w:rPr>
                <w:rFonts w:ascii="Times New Roman" w:hAnsi="Times New Roman"/>
                <w:sz w:val="24"/>
                <w:szCs w:val="24"/>
              </w:rPr>
              <w:t>Держспецзв’язку</w:t>
            </w:r>
            <w:proofErr w:type="spellEnd"/>
            <w:r w:rsidRPr="00FE72A2">
              <w:rPr>
                <w:rFonts w:ascii="Times New Roman" w:hAnsi="Times New Roman"/>
                <w:sz w:val="24"/>
                <w:szCs w:val="24"/>
              </w:rPr>
              <w:t xml:space="preserve"> чи Державній кримінально-виконавчій службі внаслідок поранення, контузії, каліцтва або захворювання, одержаного під час виконання таких обов’язків, військовослужбовців та осіб, зазначених у частині другій статті 6 Закону України «Про пенсії за особливі заслуги перед Україною».</w:t>
            </w:r>
          </w:p>
          <w:p w14:paraId="032CCFF4" w14:textId="77777777" w:rsidR="004F2A54" w:rsidRPr="00FE72A2" w:rsidRDefault="004F2A54" w:rsidP="004F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54" w:rsidRPr="00FE72A2" w14:paraId="37223F39" w14:textId="77777777" w:rsidTr="008A441D">
        <w:tc>
          <w:tcPr>
            <w:tcW w:w="426" w:type="dxa"/>
          </w:tcPr>
          <w:p w14:paraId="50050C17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</w:tcPr>
          <w:p w14:paraId="6CADA8DE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  <w:tc>
          <w:tcPr>
            <w:tcW w:w="7444" w:type="dxa"/>
          </w:tcPr>
          <w:p w14:paraId="5D3436AC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Безоплатно.</w:t>
            </w:r>
          </w:p>
        </w:tc>
      </w:tr>
      <w:tr w:rsidR="004F2A54" w:rsidRPr="00FE72A2" w14:paraId="6209BEB8" w14:textId="77777777" w:rsidTr="008A441D">
        <w:tc>
          <w:tcPr>
            <w:tcW w:w="426" w:type="dxa"/>
          </w:tcPr>
          <w:p w14:paraId="37E04646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</w:tcPr>
          <w:p w14:paraId="31F4B9BB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Результати надання послуги</w:t>
            </w:r>
          </w:p>
        </w:tc>
        <w:tc>
          <w:tcPr>
            <w:tcW w:w="7444" w:type="dxa"/>
          </w:tcPr>
          <w:p w14:paraId="14860DA8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Призначення пенсії за особливі заслуги перед Україною.</w:t>
            </w:r>
          </w:p>
          <w:p w14:paraId="75C6ADE2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54" w:rsidRPr="00FE72A2" w14:paraId="34C97EB1" w14:textId="77777777" w:rsidTr="008A441D">
        <w:tc>
          <w:tcPr>
            <w:tcW w:w="426" w:type="dxa"/>
          </w:tcPr>
          <w:p w14:paraId="2AE6905B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0" w:type="dxa"/>
          </w:tcPr>
          <w:p w14:paraId="6A3CC208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7444" w:type="dxa"/>
          </w:tcPr>
          <w:p w14:paraId="37EC97FB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Не пізніше 10 календарних днів з дня надходження документів до органу, що призначає пенсію.</w:t>
            </w:r>
          </w:p>
          <w:p w14:paraId="0A8F4151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Повідомлення про відмову в призначенні пенсії із зазначенням причин відмови та порядку оскарження орган, що призначає пенсії, видає або надсилає заявникові не пізніше 5 календарних днів після винесення відповідного рішення.</w:t>
            </w:r>
          </w:p>
        </w:tc>
      </w:tr>
      <w:tr w:rsidR="004F2A54" w:rsidRPr="00FE72A2" w14:paraId="1947046D" w14:textId="77777777" w:rsidTr="008A441D">
        <w:tc>
          <w:tcPr>
            <w:tcW w:w="426" w:type="dxa"/>
          </w:tcPr>
          <w:p w14:paraId="310E23F8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0" w:type="dxa"/>
          </w:tcPr>
          <w:p w14:paraId="0686A881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7444" w:type="dxa"/>
          </w:tcPr>
          <w:p w14:paraId="76FB144F" w14:textId="77777777" w:rsidR="004F2A54" w:rsidRPr="00FE72A2" w:rsidRDefault="004F2A54" w:rsidP="004F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Особисто або через представника за довіреністю (з посвідченням особи).</w:t>
            </w:r>
          </w:p>
        </w:tc>
      </w:tr>
      <w:tr w:rsidR="004F2A54" w:rsidRPr="00FE72A2" w14:paraId="63F6F946" w14:textId="77777777" w:rsidTr="008A441D">
        <w:tc>
          <w:tcPr>
            <w:tcW w:w="426" w:type="dxa"/>
          </w:tcPr>
          <w:p w14:paraId="54818876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0" w:type="dxa"/>
          </w:tcPr>
          <w:p w14:paraId="085CFFEC" w14:textId="77777777" w:rsidR="004F2A54" w:rsidRPr="00FE72A2" w:rsidRDefault="004F2A54" w:rsidP="004F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7444" w:type="dxa"/>
          </w:tcPr>
          <w:p w14:paraId="72D2A72B" w14:textId="77777777" w:rsidR="004F2A54" w:rsidRPr="00FE72A2" w:rsidRDefault="004F2A54" w:rsidP="004F2A54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r w:rsidRPr="00FE72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пенсійне забезпечення»</w:t>
            </w:r>
          </w:p>
          <w:p w14:paraId="166423CB" w14:textId="77777777" w:rsidR="004F2A54" w:rsidRPr="00FE72A2" w:rsidRDefault="008E15BE" w:rsidP="004F2A54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«Про 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>загальнообов’язкове</w:t>
              </w:r>
            </w:hyperlink>
            <w:r w:rsidR="004F2A54" w:rsidRPr="00FE72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державне пенсійне страхування</w:t>
            </w:r>
            <w:r w:rsidR="004F2A54" w:rsidRPr="00FE72A2">
              <w:rPr>
                <w:rFonts w:ascii="Times New Roman" w:hAnsi="Times New Roman"/>
                <w:sz w:val="24"/>
                <w:szCs w:val="24"/>
              </w:rPr>
              <w:t>»</w:t>
            </w:r>
            <w:r w:rsidR="004F2A54" w:rsidRPr="00FE72A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ABDF04D" w14:textId="77777777" w:rsidR="004F2A54" w:rsidRPr="00FE72A2" w:rsidRDefault="004F2A54" w:rsidP="004F2A54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пенсії за особливі заслуги перед Україною».</w:t>
            </w:r>
          </w:p>
          <w:p w14:paraId="03B86D61" w14:textId="77777777" w:rsidR="004F2A54" w:rsidRPr="00FE72A2" w:rsidRDefault="008E15BE" w:rsidP="004F2A54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Постанова </w:t>
              </w:r>
              <w:proofErr w:type="spellStart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Кабінету</w:t>
              </w:r>
              <w:proofErr w:type="spellEnd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Міністрів</w:t>
              </w:r>
              <w:proofErr w:type="spellEnd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від</w:t>
              </w:r>
              <w:proofErr w:type="spellEnd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2.0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>1993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№ 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>63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7 «Про </w:t>
              </w:r>
              <w:proofErr w:type="spellStart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>затвердження</w:t>
              </w:r>
              <w:proofErr w:type="spellEnd"/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П</w:t>
              </w:r>
              <w:proofErr w:type="spellStart"/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>орядку</w:t>
              </w:r>
              <w:proofErr w:type="spellEnd"/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наявного трудового стажу для призначення пенсій за відсутності трудової книжки або відповідних записів у ній».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 </w:t>
              </w:r>
              <w:r w:rsidR="004F2A54" w:rsidRPr="00FE72A2">
                <w:rPr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</w:p>
          <w:p w14:paraId="5548C694" w14:textId="77777777" w:rsidR="004F2A54" w:rsidRPr="00FE72A2" w:rsidRDefault="004F2A54" w:rsidP="004F2A54">
            <w:pPr>
              <w:pStyle w:val="1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5.</w:t>
            </w:r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Порядок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оформлення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перерахунку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пенсій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до Закону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загальнообов’язкове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державне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пенсійне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страхування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затверджений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постановою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правління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Пенсійного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фонду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від 25.11.2005</w:t>
            </w:r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№ 22-1,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зареєстрований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Міністерстві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юстиції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27 </w:t>
            </w:r>
            <w:proofErr w:type="spellStart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грудня</w:t>
            </w:r>
            <w:proofErr w:type="spellEnd"/>
            <w:r w:rsidRPr="00FE72A2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2005 р. за № 1566/11846.</w:t>
            </w:r>
            <w:bookmarkEnd w:id="4"/>
          </w:p>
        </w:tc>
      </w:tr>
    </w:tbl>
    <w:p w14:paraId="14C5E6A5" w14:textId="77777777" w:rsidR="00FE72A2" w:rsidRDefault="00FE72A2" w:rsidP="00FE72A2">
      <w:pPr>
        <w:rPr>
          <w:rFonts w:ascii="Times New Roman" w:hAnsi="Times New Roman"/>
          <w:sz w:val="28"/>
          <w:szCs w:val="28"/>
        </w:rPr>
      </w:pPr>
    </w:p>
    <w:p w14:paraId="072E1738" w14:textId="77777777" w:rsidR="004F2A54" w:rsidRDefault="004F2A54" w:rsidP="00FE72A2">
      <w:pPr>
        <w:rPr>
          <w:rFonts w:ascii="Times New Roman" w:hAnsi="Times New Roman"/>
          <w:sz w:val="28"/>
          <w:szCs w:val="28"/>
        </w:rPr>
      </w:pPr>
    </w:p>
    <w:p w14:paraId="0E3D7991" w14:textId="77777777" w:rsidR="004F2A54" w:rsidRDefault="004F2A54" w:rsidP="00FE72A2">
      <w:pPr>
        <w:rPr>
          <w:rFonts w:ascii="Times New Roman" w:hAnsi="Times New Roman"/>
          <w:sz w:val="28"/>
          <w:szCs w:val="28"/>
        </w:rPr>
      </w:pPr>
    </w:p>
    <w:p w14:paraId="676D6852" w14:textId="77777777" w:rsidR="004F2A54" w:rsidRDefault="004F2A54" w:rsidP="00FE72A2">
      <w:pPr>
        <w:rPr>
          <w:rFonts w:ascii="Times New Roman" w:hAnsi="Times New Roman"/>
          <w:sz w:val="28"/>
          <w:szCs w:val="28"/>
        </w:rPr>
      </w:pPr>
    </w:p>
    <w:p w14:paraId="6B47F7EA" w14:textId="77777777" w:rsidR="004F2A54" w:rsidRDefault="004F2A54" w:rsidP="00FE72A2">
      <w:pPr>
        <w:rPr>
          <w:rFonts w:ascii="Times New Roman" w:hAnsi="Times New Roman"/>
          <w:sz w:val="28"/>
          <w:szCs w:val="28"/>
        </w:rPr>
      </w:pPr>
    </w:p>
    <w:sectPr w:rsidR="004F2A54" w:rsidSect="004944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89A3447"/>
    <w:multiLevelType w:val="hybridMultilevel"/>
    <w:tmpl w:val="97029AE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2"/>
    <w:rsid w:val="000048A0"/>
    <w:rsid w:val="000E7692"/>
    <w:rsid w:val="003B5422"/>
    <w:rsid w:val="004F2A54"/>
    <w:rsid w:val="0067116E"/>
    <w:rsid w:val="008E15BE"/>
    <w:rsid w:val="00AC0E23"/>
    <w:rsid w:val="00B17D39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ABCC"/>
  <w15:chartTrackingRefBased/>
  <w15:docId w15:val="{648D39C8-B832-41A6-ACA0-963F09B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2A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E72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FE72A2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Абзац списку1"/>
    <w:basedOn w:val="a"/>
    <w:rsid w:val="00FE72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72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4F2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76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07-2016-%D0%BF" TargetMode="External"/><Relationship Id="rId5" Type="http://schemas.openxmlformats.org/officeDocument/2006/relationships/hyperlink" Target="http://zakon2.rada.gov.ua/laws/show/138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8</cp:revision>
  <cp:lastPrinted>2019-11-04T13:18:00Z</cp:lastPrinted>
  <dcterms:created xsi:type="dcterms:W3CDTF">2019-09-13T08:30:00Z</dcterms:created>
  <dcterms:modified xsi:type="dcterms:W3CDTF">2020-03-13T13:10:00Z</dcterms:modified>
</cp:coreProperties>
</file>